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376C7" w14:textId="77777777" w:rsidR="00AD67D8" w:rsidRPr="00AD67D8" w:rsidRDefault="00AD67D8" w:rsidP="00AD67D8">
      <w:pPr>
        <w:spacing w:after="0" w:line="400" w:lineRule="exact"/>
        <w:rPr>
          <w:rFonts w:ascii="Times New Roman" w:eastAsia="Times New Roman" w:hAnsi="Times New Roman" w:cs="Times New Roman"/>
          <w:b/>
          <w:szCs w:val="24"/>
          <w:lang w:eastAsia="en-US"/>
        </w:rPr>
      </w:pPr>
      <w:r w:rsidRPr="00AD67D8">
        <w:rPr>
          <w:rFonts w:ascii="Times New Roman" w:eastAsia="Times New Roman" w:hAnsi="Times New Roman" w:cs="Times New Roman"/>
          <w:b/>
          <w:sz w:val="26"/>
          <w:szCs w:val="24"/>
          <w:lang w:eastAsia="en-US"/>
        </w:rPr>
        <w:t>SỞ GIÁO DỤC VÀ ĐÀO TẠO NINH BÌNH</w:t>
      </w:r>
    </w:p>
    <w:p w14:paraId="44F0B165" w14:textId="77777777" w:rsidR="00AD67D8" w:rsidRPr="00AD67D8" w:rsidRDefault="00AD67D8" w:rsidP="00AD67D8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AD67D8">
        <w:rPr>
          <w:rFonts w:ascii="Times New Roman" w:eastAsia="Times New Roman" w:hAnsi="Times New Roman" w:cs="Times New Roman"/>
          <w:b/>
          <w:noProof/>
          <w:sz w:val="3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95659E" wp14:editId="706812C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461357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62EC5D6A" w14:textId="2FE97937" w:rsidR="00146643" w:rsidRPr="00146643" w:rsidRDefault="00146643" w:rsidP="00FA38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  <w:r w:rsidRPr="00146643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CẤU TRÚC ĐỀ THI TUYỂN SINH LỚP 10 THPT</w:t>
      </w:r>
    </w:p>
    <w:p w14:paraId="20C88FD7" w14:textId="445DAC6C" w:rsidR="00146643" w:rsidRDefault="007A79E3" w:rsidP="00953DE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  <w:r w:rsidRPr="007A79E3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Bài thi môn chuyên:</w:t>
      </w:r>
      <w:r w:rsidR="00146643" w:rsidRPr="00146643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 </w:t>
      </w:r>
      <w:r w:rsidR="00146643"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VẬT LÍ</w:t>
      </w:r>
    </w:p>
    <w:p w14:paraId="21AF7681" w14:textId="59F95F40" w:rsidR="00AD67D8" w:rsidRDefault="00AD67D8" w:rsidP="00AD67D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  <w:r w:rsidRPr="00AD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 xml:space="preserve">(Ban hành kèm theo Công văn số </w:t>
      </w:r>
      <w:r w:rsidR="00EB3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1276</w:t>
      </w:r>
      <w:r w:rsidRPr="00AD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/SGDĐT-QLCL, ngày</w:t>
      </w:r>
      <w:r w:rsidRPr="00AD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vi-VN" w:eastAsia="en-US"/>
        </w:rPr>
        <w:t xml:space="preserve"> </w:t>
      </w:r>
      <w:r w:rsidR="00410F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 xml:space="preserve"> </w:t>
      </w:r>
      <w:r w:rsidR="00EB3E1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20</w:t>
      </w:r>
      <w:bookmarkStart w:id="0" w:name="_GoBack"/>
      <w:bookmarkEnd w:id="0"/>
      <w:r w:rsidR="00410F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/</w:t>
      </w:r>
      <w:r w:rsidR="0014635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8</w:t>
      </w:r>
      <w:r w:rsidR="00410F9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/202</w:t>
      </w:r>
      <w:r w:rsidR="0017233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>4</w:t>
      </w:r>
      <w:r w:rsidRPr="00AD67D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  <w:t xml:space="preserve"> của Sở GDĐT Ninh Bình)</w:t>
      </w:r>
    </w:p>
    <w:p w14:paraId="6BF4E325" w14:textId="77777777" w:rsidR="007A79E3" w:rsidRDefault="007A79E3" w:rsidP="00AD67D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n-US"/>
        </w:rPr>
      </w:pPr>
    </w:p>
    <w:p w14:paraId="3FD6B1DF" w14:textId="77777777" w:rsidR="00AD67D8" w:rsidRPr="00E2492D" w:rsidRDefault="00AD67D8" w:rsidP="00AD67D8">
      <w:pPr>
        <w:spacing w:after="0" w:line="400" w:lineRule="exact"/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en-US"/>
        </w:rPr>
      </w:pPr>
      <w:r w:rsidRPr="00E2492D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ab/>
        <w:t xml:space="preserve">1. </w:t>
      </w:r>
      <w:r w:rsidRPr="00E2492D">
        <w:rPr>
          <w:rFonts w:ascii="Times New Roman" w:eastAsia="Times New Roman" w:hAnsi="Times New Roman" w:cs="Times New Roman"/>
          <w:iCs/>
          <w:sz w:val="26"/>
          <w:szCs w:val="26"/>
          <w:lang w:eastAsia="en-US"/>
        </w:rPr>
        <w:t>Thời gian làm bài: 150 phút.</w:t>
      </w:r>
      <w:r w:rsidRPr="00E2492D">
        <w:rPr>
          <w:rFonts w:ascii="Times New Roman" w:eastAsia="Times New Roman" w:hAnsi="Times New Roman" w:cs="Times New Roman"/>
          <w:bCs/>
          <w:i/>
          <w:iCs/>
          <w:sz w:val="26"/>
          <w:szCs w:val="26"/>
          <w:lang w:eastAsia="en-US"/>
        </w:rPr>
        <w:t xml:space="preserve"> </w:t>
      </w:r>
    </w:p>
    <w:p w14:paraId="2A728065" w14:textId="31397337" w:rsidR="00AD67D8" w:rsidRPr="00E2492D" w:rsidRDefault="00AD67D8" w:rsidP="00AD67D8">
      <w:pPr>
        <w:spacing w:after="0" w:line="400" w:lineRule="exact"/>
        <w:ind w:firstLine="720"/>
        <w:rPr>
          <w:rFonts w:ascii="Times New Roman" w:eastAsia="Times New Roman" w:hAnsi="Times New Roman" w:cs="Times New Roman"/>
          <w:iCs/>
          <w:sz w:val="26"/>
          <w:szCs w:val="26"/>
          <w:lang w:eastAsia="en-US"/>
        </w:rPr>
      </w:pPr>
      <w:r w:rsidRPr="00E2492D">
        <w:rPr>
          <w:rFonts w:ascii="Times New Roman" w:eastAsia="Times New Roman" w:hAnsi="Times New Roman" w:cs="Times New Roman"/>
          <w:b/>
          <w:bCs/>
          <w:iCs/>
          <w:sz w:val="26"/>
          <w:szCs w:val="26"/>
          <w:lang w:eastAsia="en-US"/>
        </w:rPr>
        <w:t>2.</w:t>
      </w:r>
      <w:r w:rsidR="00146643" w:rsidRPr="00E2492D">
        <w:rPr>
          <w:rFonts w:ascii="Times New Roman" w:eastAsia="Times New Roman" w:hAnsi="Times New Roman" w:cs="Times New Roman"/>
          <w:bCs/>
          <w:iCs/>
          <w:sz w:val="26"/>
          <w:szCs w:val="26"/>
          <w:lang w:eastAsia="en-US"/>
        </w:rPr>
        <w:t xml:space="preserve"> Điểm toàn bài:</w:t>
      </w:r>
      <w:r w:rsidRPr="00E2492D">
        <w:rPr>
          <w:rFonts w:ascii="Times New Roman" w:eastAsia="Times New Roman" w:hAnsi="Times New Roman" w:cs="Times New Roman"/>
          <w:bCs/>
          <w:iCs/>
          <w:sz w:val="26"/>
          <w:szCs w:val="26"/>
          <w:lang w:eastAsia="en-US"/>
        </w:rPr>
        <w:t xml:space="preserve"> 10,0 điểm.</w:t>
      </w:r>
    </w:p>
    <w:p w14:paraId="05B46801" w14:textId="77777777" w:rsidR="00AD67D8" w:rsidRPr="00E2492D" w:rsidRDefault="00AD67D8" w:rsidP="00AD67D8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E2492D"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  <w:t>3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. Hình thức: Tự luận.</w:t>
      </w:r>
    </w:p>
    <w:p w14:paraId="6D1C2311" w14:textId="376EBDCA" w:rsidR="00410F98" w:rsidRPr="00E2492D" w:rsidRDefault="00410F98" w:rsidP="00410F98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E2492D">
        <w:rPr>
          <w:rFonts w:ascii="Times New Roman" w:eastAsia="Times New Roman" w:hAnsi="Times New Roman" w:cs="Times New Roman"/>
          <w:b/>
          <w:sz w:val="26"/>
          <w:szCs w:val="26"/>
        </w:rPr>
        <w:t xml:space="preserve">4. </w:t>
      </w:r>
      <w:r w:rsidRPr="00E2492D">
        <w:rPr>
          <w:rFonts w:ascii="Times New Roman" w:eastAsia="Times New Roman" w:hAnsi="Times New Roman" w:cs="Times New Roman"/>
          <w:sz w:val="26"/>
          <w:szCs w:val="26"/>
        </w:rPr>
        <w:t>Phạm vi kiến thức:</w:t>
      </w:r>
      <w:r w:rsidRPr="00E2492D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E2492D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 xml:space="preserve">Trong phạm vi </w:t>
      </w:r>
      <w:r w:rsidR="00146357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C</w:t>
      </w:r>
      <w:r w:rsidRPr="00E2492D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hương</w:t>
      </w:r>
      <w:r w:rsidR="00FA3882"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trình </w:t>
      </w:r>
      <w:r w:rsidR="00146357">
        <w:rPr>
          <w:rFonts w:ascii="Times New Roman" w:eastAsia="Times New Roman" w:hAnsi="Times New Roman" w:cs="Times New Roman"/>
          <w:sz w:val="26"/>
          <w:szCs w:val="26"/>
          <w:lang w:eastAsia="en-US"/>
        </w:rPr>
        <w:t>GDPT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FA3882"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cấp THCS, 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môn K</w:t>
      </w:r>
      <w:r w:rsidR="00FA3882"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hoa học tự nhiên - p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h</w:t>
      </w:r>
      <w:r w:rsidR="00FA3882"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ân môn 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Vật lí (</w:t>
      </w:r>
      <w:r w:rsidR="00146357" w:rsidRPr="00146357">
        <w:rPr>
          <w:rFonts w:ascii="Times New Roman" w:eastAsia="Times New Roman" w:hAnsi="Times New Roman" w:cs="Times New Roman"/>
          <w:i/>
          <w:iCs/>
          <w:sz w:val="26"/>
          <w:szCs w:val="26"/>
          <w:lang w:eastAsia="en-US"/>
        </w:rPr>
        <w:t>b</w:t>
      </w:r>
      <w:r w:rsidRPr="00E2492D">
        <w:rPr>
          <w:rFonts w:ascii="Times New Roman" w:eastAsia="Times New Roman" w:hAnsi="Times New Roman" w:cs="Times New Roman"/>
          <w:i/>
          <w:sz w:val="26"/>
          <w:szCs w:val="26"/>
          <w:lang w:eastAsia="en-US"/>
        </w:rPr>
        <w:t>an hành kèm theo Thông tư số 32/2018/TT-BGDĐT ngày 26 tháng 12 năm 2018 của Bộ trưởng Bộ Giáo dục và Đào tạo</w:t>
      </w:r>
      <w:r w:rsidRPr="00E2492D">
        <w:rPr>
          <w:rFonts w:ascii="Times New Roman" w:eastAsia="Times New Roman" w:hAnsi="Times New Roman" w:cs="Times New Roman"/>
          <w:sz w:val="26"/>
          <w:szCs w:val="26"/>
          <w:lang w:eastAsia="en-US"/>
        </w:rPr>
        <w:t>).</w:t>
      </w:r>
      <w:r w:rsidRPr="00E2492D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</w:p>
    <w:p w14:paraId="5AED3A62" w14:textId="58697125" w:rsidR="00B24F9F" w:rsidRPr="00E2492D" w:rsidRDefault="00B24F9F" w:rsidP="00E2492D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 w:rsidRPr="00E2492D">
        <w:rPr>
          <w:rFonts w:ascii="Times New Roman" w:eastAsia="Times New Roman" w:hAnsi="Times New Roman" w:cs="Times New Roman"/>
          <w:spacing w:val="-2"/>
          <w:sz w:val="26"/>
          <w:szCs w:val="26"/>
        </w:rPr>
        <w:t>Gồm 7 câu hỏi tự luận, nội dung cụ thể như sau: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7593"/>
        <w:gridCol w:w="1219"/>
      </w:tblGrid>
      <w:tr w:rsidR="00915452" w:rsidRPr="00915452" w14:paraId="7540DD68" w14:textId="77777777" w:rsidTr="00172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19E5B" w14:textId="77777777" w:rsidR="00915452" w:rsidRPr="00915452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4DC14" w14:textId="77777777" w:rsidR="00915452" w:rsidRPr="00915452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FBCEFF" w14:textId="77777777" w:rsidR="00915452" w:rsidRPr="00915452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915452" w:rsidRPr="00915452" w14:paraId="3F8C2C8B" w14:textId="77777777" w:rsidTr="00172335">
        <w:trPr>
          <w:trHeight w:val="225"/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7AD7A4" w14:textId="77777777" w:rsidR="00915452" w:rsidRPr="00172335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019A203" w14:textId="374140F8" w:rsidR="00410F98" w:rsidRDefault="00172335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C</w:t>
            </w:r>
            <w:r w:rsidR="00915452" w:rsidRPr="00915452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huyển độ</w:t>
            </w:r>
            <w:r w:rsidR="00FA3882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ng</w:t>
            </w:r>
            <w:r w:rsidR="00410F98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, </w:t>
            </w:r>
            <w:r w:rsidR="00B24F9F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năng lượng cơ học</w:t>
            </w:r>
          </w:p>
          <w:p w14:paraId="4CFEDC34" w14:textId="53A3FFCC" w:rsidR="00B24F9F" w:rsidRPr="00B24F9F" w:rsidRDefault="00B24F9F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- Tốc độ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trung bình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đồ thị quãng đường - thời gian.</w:t>
            </w:r>
          </w:p>
          <w:p w14:paraId="06D3B374" w14:textId="7E1B1F13" w:rsidR="00410F98" w:rsidRDefault="00410F98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- Chuyển động đều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p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hương trình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của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chuyển động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đều</w:t>
            </w:r>
            <w:r w:rsidR="00B24F9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5249569B" w14:textId="40339DB9" w:rsidR="00410F98" w:rsidRPr="00410F98" w:rsidRDefault="00410F98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</w:pP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Công thức cộng vận tốc (chuyển động </w:t>
            </w:r>
            <w:r w:rsidR="00B24F9F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theo một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phương).</w:t>
            </w:r>
          </w:p>
          <w:p w14:paraId="032F963C" w14:textId="77777777" w:rsidR="00627CAA" w:rsidRDefault="00410F98" w:rsidP="007A79E3">
            <w:pPr>
              <w:widowControl w:val="0"/>
              <w:spacing w:after="0" w:line="3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- Công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c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ông suất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07AF87F9" w14:textId="4D1644AD" w:rsidR="00915452" w:rsidRPr="00915452" w:rsidRDefault="00627CAA" w:rsidP="007A79E3">
            <w:pPr>
              <w:widowControl w:val="0"/>
              <w:spacing w:after="0" w:line="380" w:lineRule="exact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Đ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ộng năng, thế năng, cơ năng</w:t>
            </w:r>
            <w:r w:rsid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bảo toàn cơ năng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4000351" w14:textId="69E4A0C0" w:rsidR="00915452" w:rsidRPr="00915452" w:rsidRDefault="00410F98" w:rsidP="007A79E3">
            <w:pPr>
              <w:widowControl w:val="0"/>
              <w:spacing w:after="0" w:line="3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15452"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 </w:t>
            </w:r>
          </w:p>
        </w:tc>
      </w:tr>
      <w:tr w:rsidR="00915452" w:rsidRPr="00915452" w14:paraId="7CB7B802" w14:textId="77777777" w:rsidTr="00172335">
        <w:trPr>
          <w:trHeight w:val="1095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59C8B" w14:textId="77777777" w:rsidR="00915452" w:rsidRPr="00172335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288B0" w14:textId="624AF42B" w:rsidR="00410F98" w:rsidRPr="00410F98" w:rsidRDefault="00410F98" w:rsidP="007A79E3">
            <w:pPr>
              <w:spacing w:after="0" w:line="380" w:lineRule="exact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</w:pPr>
            <w:r w:rsidRPr="00410F9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Cân bằng</w:t>
            </w:r>
            <w:r w:rsidRPr="00410F98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vi-VN" w:eastAsia="en-US"/>
              </w:rPr>
              <w:t xml:space="preserve"> </w:t>
            </w:r>
            <w:r w:rsidR="00915452" w:rsidRPr="00410F9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c</w:t>
            </w:r>
            <w:r w:rsidRPr="00410F9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ủa vật rắn có trục quay cố định</w:t>
            </w:r>
            <w:r w:rsidR="00627CA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. </w:t>
            </w:r>
            <w:r w:rsidRPr="00410F9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C</w:t>
            </w:r>
            <w:r w:rsidR="00915452" w:rsidRPr="00410F98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hất lỏng</w:t>
            </w:r>
            <w:r w:rsidRPr="00410F98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 xml:space="preserve"> cân bằng, sự nổ</w:t>
            </w:r>
            <w:r w:rsidR="00627CAA">
              <w:rPr>
                <w:rFonts w:ascii="Times New Roman" w:hAnsi="Times New Roman" w:cs="Times New Roman"/>
                <w:b/>
                <w:iCs/>
                <w:sz w:val="26"/>
                <w:szCs w:val="26"/>
              </w:rPr>
              <w:t>i</w:t>
            </w:r>
          </w:p>
          <w:p w14:paraId="6497681D" w14:textId="6672155B" w:rsidR="00410F98" w:rsidRPr="00410F98" w:rsidRDefault="00410F98" w:rsidP="007A79E3">
            <w:pPr>
              <w:spacing w:after="0" w:line="380" w:lineRule="exact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Lực, m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ômen lực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cân bằng của vật có trục quay cố định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627CAA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được sử dụng </w:t>
            </w:r>
            <w:r w:rsidR="00627CAA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công thức mô men lực </w:t>
            </w:r>
            <w:r w:rsidR="00627CAA" w:rsidRPr="008A3069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  <w:lang w:eastAsia="en-US"/>
              </w:rPr>
              <w:object w:dxaOrig="859" w:dyaOrig="279" w14:anchorId="34E049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4.25pt" o:ole="">
                  <v:imagedata r:id="rId7" o:title=""/>
                </v:shape>
                <o:OLEObject Type="Embed" ProgID="Equation.DSMT4" ShapeID="_x0000_i1025" DrawAspect="Content" ObjectID="_1785735074" r:id="rId8"/>
              </w:object>
            </w:r>
            <w:r w:rsidR="00627CAA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</w:t>
            </w:r>
            <w:r w:rsidR="00627CAA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2AD8D676" w14:textId="63611E03" w:rsidR="00D0607B" w:rsidRPr="00D0607B" w:rsidRDefault="00410F98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Khối lượng riêng,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trọng lượng riêng, áp lực,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áp suất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, áp suất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trong lòng </w:t>
            </w:r>
            <w:r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chất lỏng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r w:rsidR="00D0607B"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nguyên lý Pascal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5C4E9542" w14:textId="39660785" w:rsidR="00915452" w:rsidRPr="00915452" w:rsidRDefault="00D0607B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Sự nổi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, 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l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ực đẩy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Ác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-si-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mét (Archimedes)</w:t>
            </w:r>
            <w:r w:rsidR="00410F98" w:rsidRPr="008A3069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C0E901" w14:textId="79BF3C74" w:rsidR="00915452" w:rsidRPr="00915452" w:rsidRDefault="00915452" w:rsidP="007A79E3">
            <w:pPr>
              <w:widowControl w:val="0"/>
              <w:spacing w:after="0" w:line="3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</w:t>
            </w:r>
            <w:r w:rsidR="00410F98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915452" w:rsidRPr="00915452" w14:paraId="6433ADA8" w14:textId="77777777" w:rsidTr="00172335">
        <w:trPr>
          <w:trHeight w:val="26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B0D1A" w14:textId="77777777" w:rsidR="00915452" w:rsidRPr="00172335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7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F369B" w14:textId="28AEE96B" w:rsidR="00410F98" w:rsidRDefault="00D0607B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Nhiệt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 học</w:t>
            </w:r>
          </w:p>
          <w:p w14:paraId="5069F987" w14:textId="47646DDE" w:rsidR="00410F98" w:rsidRDefault="00410F98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</w:t>
            </w:r>
            <w:r w:rsidR="00D0607B"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hiệt lượng</w:t>
            </w:r>
            <w:r w:rsidR="00D0607B"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s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ự truyền nhiệt, p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hương trình cân bằng nhiệt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(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</w:t>
            </w:r>
            <w:r w:rsidR="0017233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ược sử dụng công thức </w:t>
            </w:r>
            <w:r w:rsidRPr="00410F98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eastAsia="en-US"/>
              </w:rPr>
              <w:object w:dxaOrig="999" w:dyaOrig="320" w14:anchorId="366666C0">
                <v:shape id="_x0000_i1026" type="#_x0000_t75" style="width:49.5pt;height:16.5pt" o:ole="">
                  <v:imagedata r:id="rId9" o:title=""/>
                </v:shape>
                <o:OLEObject Type="Embed" ProgID="Equation.DSMT4" ShapeID="_x0000_i1026" DrawAspect="Content" ObjectID="_1785735075" r:id="rId10"/>
              </w:objec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).</w:t>
            </w:r>
          </w:p>
          <w:p w14:paraId="3BD27955" w14:textId="2A795F29" w:rsidR="00915452" w:rsidRPr="00410F98" w:rsidRDefault="00410F98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Sự nở vì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nhiệt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="0017233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của vật rắn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(được sử dụng công thức </w:t>
            </w:r>
            <w:r w:rsidRPr="00410F98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  <w:lang w:eastAsia="en-US"/>
              </w:rPr>
              <w:object w:dxaOrig="1040" w:dyaOrig="360" w14:anchorId="11809876">
                <v:shape id="_x0000_i1027" type="#_x0000_t75" style="width:52.5pt;height:18pt" o:ole="">
                  <v:imagedata r:id="rId11" o:title=""/>
                </v:shape>
                <o:OLEObject Type="Embed" ProgID="Equation.DSMT4" ShapeID="_x0000_i1027" DrawAspect="Content" ObjectID="_1785735076" r:id="rId12"/>
              </w:objec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862" w14:textId="70DB3742" w:rsidR="00915452" w:rsidRPr="00915452" w:rsidRDefault="00410F98" w:rsidP="007A79E3">
            <w:pPr>
              <w:widowControl w:val="0"/>
              <w:spacing w:after="0" w:line="3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915452"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915452" w:rsidRPr="00915452" w14:paraId="6A2B9989" w14:textId="77777777" w:rsidTr="00172335">
        <w:trPr>
          <w:trHeight w:val="357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9FFDE" w14:textId="77777777" w:rsidR="00915452" w:rsidRPr="00172335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7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FEBBA" w14:textId="59A3FCB3" w:rsidR="00915452" w:rsidRPr="00915452" w:rsidRDefault="00915452" w:rsidP="007A79E3">
            <w:pPr>
              <w:spacing w:after="0" w:line="380" w:lineRule="exact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Điện học</w:t>
            </w:r>
          </w:p>
          <w:p w14:paraId="3D4477D4" w14:textId="4D5E7C6B" w:rsidR="00410F98" w:rsidRPr="00410F98" w:rsidRDefault="00410F98" w:rsidP="007A79E3">
            <w:pPr>
              <w:widowControl w:val="0"/>
              <w:spacing w:after="0" w:line="380" w:lineRule="exact"/>
              <w:ind w:left="16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Điện trở của vật dẫn hình trụ, điện trở tương đương của đoạn mạch.</w:t>
            </w:r>
          </w:p>
          <w:p w14:paraId="06B5E134" w14:textId="77777777" w:rsidR="00410F98" w:rsidRPr="00410F98" w:rsidRDefault="00410F98" w:rsidP="007A79E3">
            <w:pPr>
              <w:widowControl w:val="0"/>
              <w:spacing w:after="0" w:line="380" w:lineRule="exact"/>
              <w:ind w:left="16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Đ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ịnh luật Ôm cho đoạn mạch nối tiếp, song song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0A8D2B8F" w14:textId="77777777" w:rsidR="00410F98" w:rsidRPr="00410F98" w:rsidRDefault="00410F98" w:rsidP="007A79E3">
            <w:pPr>
              <w:widowControl w:val="0"/>
              <w:spacing w:after="0" w:line="380" w:lineRule="exact"/>
              <w:ind w:left="16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- Điện năng, công suất điện,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định luật J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o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u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le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-Le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nz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.</w:t>
            </w:r>
          </w:p>
          <w:p w14:paraId="0E996C35" w14:textId="77777777" w:rsidR="00915452" w:rsidRDefault="00410F98" w:rsidP="007A79E3">
            <w:pPr>
              <w:widowControl w:val="0"/>
              <w:spacing w:after="120" w:line="380" w:lineRule="exact"/>
              <w:ind w:left="16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M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ạch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điện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vô hạn tuần hoàn, mạch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điện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đối xứng,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m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ạch cầu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,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mạch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điện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phi tuyến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các quy tắc biến đổi mạch điện.</w:t>
            </w:r>
          </w:p>
          <w:p w14:paraId="07F9A877" w14:textId="65A08DC3" w:rsidR="003674A8" w:rsidRPr="00D0607B" w:rsidRDefault="003674A8" w:rsidP="007A79E3">
            <w:pPr>
              <w:widowControl w:val="0"/>
              <w:spacing w:after="120" w:line="380" w:lineRule="exact"/>
              <w:ind w:left="164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09548" w14:textId="7279A0CF" w:rsidR="00915452" w:rsidRPr="00915452" w:rsidRDefault="00915452" w:rsidP="007A79E3">
            <w:pPr>
              <w:widowControl w:val="0"/>
              <w:spacing w:after="0" w:line="380" w:lineRule="exac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="00410F98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915452" w:rsidRPr="00915452" w14:paraId="6D4AC9DD" w14:textId="77777777" w:rsidTr="00172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E0752" w14:textId="77777777" w:rsidR="00915452" w:rsidRPr="00172335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4EB80" w14:textId="0F4D5861" w:rsidR="00410F98" w:rsidRDefault="00915452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Quang </w:t>
            </w:r>
            <w:r w:rsidR="00D0607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hình </w:t>
            </w: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học</w:t>
            </w:r>
          </w:p>
          <w:p w14:paraId="4B1B54DF" w14:textId="67B8C1E1" w:rsid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Sự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phản xạ, khúc xạ</w:t>
            </w:r>
            <w:r w:rsidR="00D0607B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ánh sáng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, phản xạ toàn phần.</w:t>
            </w:r>
          </w:p>
          <w:p w14:paraId="28533C2A" w14:textId="0DDE5653" w:rsid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-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Gương phẳng,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lăng kính, thấu kính, kính lúp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(đ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ược sử dụng công thức thấu kính: </w:t>
            </w:r>
            <w:r w:rsidRPr="00410F98">
              <w:rPr>
                <w:rFonts w:ascii="Times New Roman" w:eastAsia="Times New Roman" w:hAnsi="Times New Roman" w:cs="Times New Roman"/>
                <w:position w:val="-28"/>
                <w:sz w:val="26"/>
                <w:szCs w:val="26"/>
                <w:lang w:eastAsia="en-US"/>
              </w:rPr>
              <w:object w:dxaOrig="1160" w:dyaOrig="660" w14:anchorId="433E258C">
                <v:shape id="_x0000_i1028" type="#_x0000_t75" style="width:57.75pt;height:33pt" o:ole="">
                  <v:imagedata r:id="rId13" o:title=""/>
                </v:shape>
                <o:OLEObject Type="Embed" ProgID="Equation.DSMT4" ShapeID="_x0000_i1028" DrawAspect="Content" ObjectID="_1785735077" r:id="rId14"/>
              </w:objec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; 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và độ phóng đại ảnh </w:t>
            </w:r>
            <w:r w:rsidRPr="00410F98">
              <w:rPr>
                <w:rFonts w:ascii="Times New Roman" w:eastAsia="Times New Roman" w:hAnsi="Times New Roman" w:cs="Times New Roman"/>
                <w:position w:val="-24"/>
                <w:sz w:val="26"/>
                <w:szCs w:val="26"/>
                <w:lang w:eastAsia="en-US"/>
              </w:rPr>
              <w:object w:dxaOrig="859" w:dyaOrig="620" w14:anchorId="423336CA">
                <v:shape id="_x0000_i1029" type="#_x0000_t75" style="width:43.5pt;height:30.75pt" o:ole="">
                  <v:imagedata r:id="rId15" o:title=""/>
                </v:shape>
                <o:OLEObject Type="Embed" ProgID="Equation.DSMT4" ShapeID="_x0000_i1029" DrawAspect="Content" ObjectID="_1785735078" r:id="rId16"/>
              </w:objec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)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7B27CA1E" w14:textId="67B3FC99" w:rsid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-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H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ệ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quang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học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(tối đa 2 quang cụ).</w:t>
            </w:r>
          </w:p>
          <w:p w14:paraId="205B9382" w14:textId="1FD0CDF4" w:rsidR="00915452" w:rsidRP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Tán sắc ánh sáng, sự phụ thuộc vận tốc ánh sáng vào chiết suất.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696F9" w14:textId="4CA53D3D" w:rsidR="00915452" w:rsidRPr="00915452" w:rsidRDefault="00915452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>,0 điểm</w:t>
            </w:r>
          </w:p>
        </w:tc>
      </w:tr>
      <w:tr w:rsidR="00915452" w:rsidRPr="00915452" w14:paraId="72437C1A" w14:textId="77777777" w:rsidTr="00172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50476" w14:textId="53119C1A" w:rsidR="00915452" w:rsidRPr="00172335" w:rsidRDefault="00410F98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9057F" w14:textId="59ED9986" w:rsidR="00915452" w:rsidRPr="00172335" w:rsidRDefault="00915452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 xml:space="preserve">Điện từ, </w:t>
            </w:r>
            <w:r w:rsidR="00E95F9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đ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iện xoay chiều</w:t>
            </w:r>
          </w:p>
          <w:p w14:paraId="02F5487F" w14:textId="72D2A674" w:rsidR="00410F98" w:rsidRDefault="00410F98" w:rsidP="00953DE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 w:eastAsia="en-US"/>
              </w:rPr>
              <w:t xml:space="preserve">- </w:t>
            </w:r>
            <w:r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Từ trường của nam châm, đường sức từ. Từ trường Trái Đất.</w:t>
            </w:r>
          </w:p>
          <w:p w14:paraId="1648B823" w14:textId="5F5708D1" w:rsidR="00ED47CC" w:rsidRPr="00410F98" w:rsidRDefault="00ED47CC" w:rsidP="00953DE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- Lực từ</w:t>
            </w:r>
            <w:r w:rsidR="00E95F9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tác dụng lên dây dẫn mang dòng điện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, quy tắc bàn tay trái.</w:t>
            </w:r>
          </w:p>
          <w:p w14:paraId="16EAE497" w14:textId="464FBE33" w:rsidR="00410F98" w:rsidRPr="00410F98" w:rsidRDefault="00410F98" w:rsidP="00953DE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- Từ trường của ống dây hình trụ, q</w:t>
            </w:r>
            <w:r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-VN" w:eastAsia="en-US"/>
              </w:rPr>
              <w:t>uy tắc nắm tay phải</w:t>
            </w:r>
            <w:r w:rsidR="00E95F9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xác định chiều đường sức từ</w:t>
            </w:r>
            <w:r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. Nam châm điện.</w:t>
            </w:r>
          </w:p>
          <w:p w14:paraId="331E0407" w14:textId="75967359" w:rsidR="00E95F92" w:rsidRDefault="00E95F92" w:rsidP="00953DE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- Hiện tượng cảm ứng điện từ, nguyên tắc tạo ra dòng điện.</w:t>
            </w:r>
          </w:p>
          <w:p w14:paraId="4668EEEB" w14:textId="0100A206" w:rsidR="00915452" w:rsidRPr="00410F98" w:rsidRDefault="00E95F92" w:rsidP="00E95F92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- </w:t>
            </w:r>
            <w:r w:rsidR="00410F98"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Dòng điện xoay chiều, nhận biết đồ thị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cường độ dòng điện theo thời gian </w:t>
            </w:r>
            <w:r w:rsidRPr="00E95F92">
              <w:rPr>
                <w:rFonts w:ascii="Times New Roman" w:eastAsia="Times New Roman" w:hAnsi="Times New Roman" w:cs="Times New Roman"/>
                <w:bCs/>
                <w:position w:val="-16"/>
                <w:sz w:val="26"/>
                <w:szCs w:val="26"/>
                <w:lang w:eastAsia="en-US"/>
              </w:rPr>
              <w:object w:dxaOrig="440" w:dyaOrig="440" w14:anchorId="269309C9">
                <v:shape id="_x0000_i1030" type="#_x0000_t75" style="width:21.75pt;height:21.75pt" o:ole="">
                  <v:imagedata r:id="rId17" o:title=""/>
                </v:shape>
                <o:OLEObject Type="Embed" ProgID="Equation.DSMT4" ShapeID="_x0000_i1030" DrawAspect="Content" ObjectID="_1785735079" r:id="rId18"/>
              </w:object>
            </w:r>
            <w:r w:rsidR="00410F98" w:rsidRPr="00410F9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29539" w14:textId="4105CABF" w:rsidR="00915452" w:rsidRPr="00915452" w:rsidRDefault="00410F98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  <w:tr w:rsidR="00410F98" w:rsidRPr="00915452" w14:paraId="46B0E902" w14:textId="77777777" w:rsidTr="00172335">
        <w:trPr>
          <w:jc w:val="center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E86AE" w14:textId="1BB275A6" w:rsidR="00410F98" w:rsidRPr="00172335" w:rsidRDefault="00410F98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7233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7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7E427" w14:textId="5AC9A816" w:rsid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1545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Kiến thức thực hành</w:t>
            </w:r>
          </w:p>
          <w:p w14:paraId="6CB878F8" w14:textId="4D7FE194" w:rsidR="00410F98" w:rsidRDefault="00410F98" w:rsidP="00953D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- 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X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ử lý số liệu từ bảng số liệu 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thực nghiệm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có sẵn.</w:t>
            </w:r>
          </w:p>
          <w:p w14:paraId="7BD1902F" w14:textId="6C40DA27" w:rsidR="00410F98" w:rsidRPr="00E95F92" w:rsidRDefault="00410F98" w:rsidP="00E249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- Trình bày phương án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thực </w:t>
            </w:r>
            <w:r w:rsidRPr="00410F98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hành thí nghiệm</w:t>
            </w:r>
            <w:r w:rsidR="00E95F92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54626" w14:textId="7F474577" w:rsidR="00410F98" w:rsidRDefault="00410F98" w:rsidP="00953DEE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  <w:r w:rsidRPr="0091545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điểm</w:t>
            </w:r>
          </w:p>
        </w:tc>
      </w:tr>
    </w:tbl>
    <w:p w14:paraId="4E968D74" w14:textId="77777777" w:rsidR="00915452" w:rsidRPr="00AD67D8" w:rsidRDefault="00915452" w:rsidP="00AD67D8">
      <w:pPr>
        <w:spacing w:after="0" w:line="400" w:lineRule="exact"/>
        <w:ind w:firstLine="720"/>
        <w:jc w:val="both"/>
        <w:rPr>
          <w:rFonts w:ascii="Times New Roman" w:eastAsia="Times New Roman" w:hAnsi="Times New Roman" w:cs="Times New Roman"/>
          <w:spacing w:val="-2"/>
          <w:sz w:val="26"/>
          <w:szCs w:val="26"/>
          <w:lang w:eastAsia="en-US"/>
        </w:rPr>
      </w:pPr>
    </w:p>
    <w:p w14:paraId="13D7ECDA" w14:textId="77777777" w:rsidR="00044629" w:rsidRPr="00044629" w:rsidRDefault="00044629" w:rsidP="00044629">
      <w:pPr>
        <w:spacing w:after="0" w:line="400" w:lineRule="exact"/>
        <w:rPr>
          <w:rFonts w:ascii="Times New Roman" w:eastAsia="Times New Roman" w:hAnsi="Times New Roman" w:cs="Times New Roman"/>
          <w:b/>
          <w:sz w:val="26"/>
          <w:szCs w:val="26"/>
          <w:lang w:eastAsia="en-US"/>
        </w:rPr>
      </w:pPr>
      <w:r w:rsidRPr="00044629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en-US"/>
        </w:rPr>
        <w:t>Ghi chú:</w:t>
      </w:r>
    </w:p>
    <w:p w14:paraId="347BAB40" w14:textId="53CE3C87" w:rsidR="00172335" w:rsidRPr="00172335" w:rsidRDefault="00172335" w:rsidP="00172335">
      <w:pPr>
        <w:pStyle w:val="ListParagraph"/>
        <w:numPr>
          <w:ilvl w:val="0"/>
          <w:numId w:val="6"/>
        </w:numPr>
        <w:spacing w:after="0" w:line="400" w:lineRule="exact"/>
        <w:ind w:left="709"/>
        <w:rPr>
          <w:rFonts w:ascii="Times New Roman" w:hAnsi="Times New Roman" w:cs="Times New Roman"/>
          <w:i/>
          <w:iCs/>
          <w:sz w:val="26"/>
          <w:szCs w:val="26"/>
          <w:lang w:val="vi-VN"/>
        </w:rPr>
      </w:pPr>
      <w:r w:rsidRPr="0017233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Trong mỗi </w:t>
      </w:r>
      <w:r w:rsidRPr="00172335">
        <w:rPr>
          <w:rFonts w:ascii="Times New Roman" w:hAnsi="Times New Roman" w:cs="Times New Roman"/>
          <w:i/>
          <w:iCs/>
          <w:sz w:val="26"/>
          <w:szCs w:val="26"/>
        </w:rPr>
        <w:t xml:space="preserve">câu </w:t>
      </w:r>
      <w:r w:rsidRPr="0017233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có thể </w:t>
      </w:r>
      <w:r w:rsidRPr="00172335">
        <w:rPr>
          <w:rFonts w:ascii="Times New Roman" w:hAnsi="Times New Roman" w:cs="Times New Roman"/>
          <w:i/>
          <w:iCs/>
          <w:sz w:val="26"/>
          <w:szCs w:val="26"/>
        </w:rPr>
        <w:t>chia n</w:t>
      </w:r>
      <w:r w:rsidRPr="0017233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hiều </w:t>
      </w:r>
      <w:r w:rsidRPr="00172335">
        <w:rPr>
          <w:rFonts w:ascii="Times New Roman" w:hAnsi="Times New Roman" w:cs="Times New Roman"/>
          <w:i/>
          <w:iCs/>
          <w:sz w:val="26"/>
          <w:szCs w:val="26"/>
        </w:rPr>
        <w:t>phần</w:t>
      </w:r>
      <w:r w:rsidRPr="00172335">
        <w:rPr>
          <w:rFonts w:ascii="Times New Roman" w:hAnsi="Times New Roman" w:cs="Times New Roman"/>
          <w:i/>
          <w:iCs/>
          <w:sz w:val="26"/>
          <w:szCs w:val="26"/>
          <w:lang w:val="vi-VN"/>
        </w:rPr>
        <w:t xml:space="preserve">, nhiều ý khác nhau nhưng phải đảm bảo tổng số điểm của từng </w:t>
      </w:r>
      <w:r w:rsidRPr="00172335">
        <w:rPr>
          <w:rFonts w:ascii="Times New Roman" w:hAnsi="Times New Roman" w:cs="Times New Roman"/>
          <w:i/>
          <w:iCs/>
          <w:sz w:val="26"/>
          <w:szCs w:val="26"/>
        </w:rPr>
        <w:t>câu</w:t>
      </w:r>
      <w:r w:rsidRPr="00172335">
        <w:rPr>
          <w:rFonts w:ascii="Times New Roman" w:hAnsi="Times New Roman" w:cs="Times New Roman"/>
          <w:i/>
          <w:iCs/>
          <w:sz w:val="26"/>
          <w:szCs w:val="26"/>
          <w:lang w:val="vi-VN"/>
        </w:rPr>
        <w:t>.</w:t>
      </w:r>
    </w:p>
    <w:p w14:paraId="5DA6284E" w14:textId="6E9CBA8E" w:rsidR="00044629" w:rsidRPr="00172335" w:rsidRDefault="00044629" w:rsidP="00172335">
      <w:pPr>
        <w:pStyle w:val="ListParagraph"/>
        <w:numPr>
          <w:ilvl w:val="0"/>
          <w:numId w:val="6"/>
        </w:numPr>
        <w:spacing w:after="0" w:line="400" w:lineRule="exact"/>
        <w:ind w:left="709"/>
        <w:rPr>
          <w:rFonts w:ascii="Times New Roman" w:eastAsia="Times New Roman" w:hAnsi="Times New Roman" w:cs="Times New Roman"/>
          <w:i/>
          <w:sz w:val="26"/>
          <w:szCs w:val="26"/>
        </w:rPr>
      </w:pPr>
      <w:r w:rsidRPr="00172335">
        <w:rPr>
          <w:rFonts w:ascii="Times New Roman" w:eastAsia="Times New Roman" w:hAnsi="Times New Roman" w:cs="Times New Roman"/>
          <w:i/>
          <w:sz w:val="26"/>
          <w:szCs w:val="26"/>
        </w:rPr>
        <w:t xml:space="preserve">Trong một câu </w:t>
      </w:r>
      <w:r w:rsidRPr="00172335">
        <w:rPr>
          <w:rFonts w:ascii="Times New Roman" w:eastAsia="Times New Roman" w:hAnsi="Times New Roman" w:cs="Times New Roman"/>
          <w:b/>
          <w:i/>
          <w:sz w:val="26"/>
          <w:szCs w:val="26"/>
        </w:rPr>
        <w:t>không nhất thiết</w:t>
      </w:r>
      <w:r w:rsidRPr="00172335">
        <w:rPr>
          <w:rFonts w:ascii="Times New Roman" w:eastAsia="Times New Roman" w:hAnsi="Times New Roman" w:cs="Times New Roman"/>
          <w:i/>
          <w:sz w:val="26"/>
          <w:szCs w:val="26"/>
        </w:rPr>
        <w:t xml:space="preserve"> phải ra hết các nội dung quy định.</w:t>
      </w:r>
    </w:p>
    <w:p w14:paraId="4A65329E" w14:textId="0763FF37" w:rsidR="00044629" w:rsidRPr="00172335" w:rsidRDefault="00044629" w:rsidP="00172335">
      <w:pPr>
        <w:pStyle w:val="ListParagraph"/>
        <w:numPr>
          <w:ilvl w:val="0"/>
          <w:numId w:val="6"/>
        </w:numPr>
        <w:spacing w:after="0" w:line="400" w:lineRule="exact"/>
        <w:ind w:left="709"/>
        <w:rPr>
          <w:rFonts w:ascii="Times New Roman" w:eastAsia="Times New Roman" w:hAnsi="Times New Roman" w:cs="Times New Roman"/>
          <w:i/>
          <w:sz w:val="26"/>
          <w:szCs w:val="26"/>
        </w:rPr>
      </w:pPr>
      <w:r w:rsidRPr="00172335">
        <w:rPr>
          <w:rFonts w:ascii="Times New Roman" w:eastAsia="Times New Roman" w:hAnsi="Times New Roman" w:cs="Times New Roman"/>
          <w:b/>
          <w:i/>
          <w:sz w:val="26"/>
          <w:szCs w:val="26"/>
        </w:rPr>
        <w:t>Khuyến khích</w:t>
      </w:r>
      <w:r w:rsidRPr="00172335">
        <w:rPr>
          <w:rFonts w:ascii="Times New Roman" w:eastAsia="Times New Roman" w:hAnsi="Times New Roman" w:cs="Times New Roman"/>
          <w:i/>
          <w:sz w:val="26"/>
          <w:szCs w:val="26"/>
        </w:rPr>
        <w:t xml:space="preserve"> các bài toán </w:t>
      </w:r>
      <w:r w:rsidR="00FA3882">
        <w:rPr>
          <w:rFonts w:ascii="Times New Roman" w:eastAsia="Times New Roman" w:hAnsi="Times New Roman" w:cs="Times New Roman"/>
          <w:i/>
          <w:sz w:val="26"/>
          <w:szCs w:val="26"/>
        </w:rPr>
        <w:t>có liên hệ thực tế.</w:t>
      </w:r>
    </w:p>
    <w:p w14:paraId="2DDCA94C" w14:textId="722B6DEE" w:rsidR="00172335" w:rsidRPr="008C038E" w:rsidRDefault="008C038E" w:rsidP="008C038E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-------------------------------------------------</w:t>
      </w:r>
    </w:p>
    <w:sectPr w:rsidR="00172335" w:rsidRPr="008C038E" w:rsidSect="00FF5236">
      <w:headerReference w:type="default" r:id="rId19"/>
      <w:pgSz w:w="11907" w:h="16840" w:code="9"/>
      <w:pgMar w:top="851" w:right="851" w:bottom="851" w:left="1418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99FB2" w14:textId="77777777" w:rsidR="0021309B" w:rsidRDefault="0021309B" w:rsidP="008E40D6">
      <w:pPr>
        <w:spacing w:after="0" w:line="240" w:lineRule="auto"/>
      </w:pPr>
      <w:r>
        <w:separator/>
      </w:r>
    </w:p>
  </w:endnote>
  <w:endnote w:type="continuationSeparator" w:id="0">
    <w:p w14:paraId="7377A63F" w14:textId="77777777" w:rsidR="0021309B" w:rsidRDefault="0021309B" w:rsidP="008E4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89F1A6" w14:textId="77777777" w:rsidR="0021309B" w:rsidRDefault="0021309B" w:rsidP="008E40D6">
      <w:pPr>
        <w:spacing w:after="0" w:line="240" w:lineRule="auto"/>
      </w:pPr>
      <w:r>
        <w:separator/>
      </w:r>
    </w:p>
  </w:footnote>
  <w:footnote w:type="continuationSeparator" w:id="0">
    <w:p w14:paraId="06BD442A" w14:textId="77777777" w:rsidR="0021309B" w:rsidRDefault="0021309B" w:rsidP="008E4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95822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p w14:paraId="4AF7CC06" w14:textId="714728B6" w:rsidR="008E40D6" w:rsidRPr="008E40D6" w:rsidRDefault="008E40D6">
        <w:pPr>
          <w:pStyle w:val="Header"/>
          <w:jc w:val="center"/>
          <w:rPr>
            <w:rFonts w:ascii="Times New Roman" w:hAnsi="Times New Roman" w:cs="Times New Roman"/>
            <w:sz w:val="24"/>
          </w:rPr>
        </w:pPr>
        <w:r w:rsidRPr="008E40D6">
          <w:rPr>
            <w:rFonts w:ascii="Times New Roman" w:hAnsi="Times New Roman" w:cs="Times New Roman"/>
            <w:sz w:val="24"/>
          </w:rPr>
          <w:fldChar w:fldCharType="begin"/>
        </w:r>
        <w:r w:rsidRPr="008E40D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8E40D6">
          <w:rPr>
            <w:rFonts w:ascii="Times New Roman" w:hAnsi="Times New Roman" w:cs="Times New Roman"/>
            <w:sz w:val="24"/>
          </w:rPr>
          <w:fldChar w:fldCharType="separate"/>
        </w:r>
        <w:r w:rsidR="00EB3E16">
          <w:rPr>
            <w:rFonts w:ascii="Times New Roman" w:hAnsi="Times New Roman" w:cs="Times New Roman"/>
            <w:noProof/>
            <w:sz w:val="24"/>
          </w:rPr>
          <w:t>2</w:t>
        </w:r>
        <w:r w:rsidRPr="008E40D6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25E3A677" w14:textId="77777777" w:rsidR="008E40D6" w:rsidRDefault="008E4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lvl w:ilvl="0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EC7B6E"/>
    <w:multiLevelType w:val="hybridMultilevel"/>
    <w:tmpl w:val="F800DC24"/>
    <w:lvl w:ilvl="0" w:tplc="148A3A7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B62DA5"/>
    <w:multiLevelType w:val="hybridMultilevel"/>
    <w:tmpl w:val="91B2C044"/>
    <w:lvl w:ilvl="0" w:tplc="5DBEC97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F4311B"/>
    <w:multiLevelType w:val="hybridMultilevel"/>
    <w:tmpl w:val="B346016E"/>
    <w:lvl w:ilvl="0" w:tplc="62B41090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BC034D"/>
    <w:multiLevelType w:val="hybridMultilevel"/>
    <w:tmpl w:val="437429D4"/>
    <w:lvl w:ilvl="0" w:tplc="042A0015">
      <w:start w:val="1"/>
      <w:numFmt w:val="upperLetter"/>
      <w:lvlText w:val="%1."/>
      <w:lvlJc w:val="left"/>
      <w:pPr>
        <w:ind w:left="185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576" w:hanging="360"/>
      </w:pPr>
    </w:lvl>
    <w:lvl w:ilvl="2" w:tplc="042A001B" w:tentative="1">
      <w:start w:val="1"/>
      <w:numFmt w:val="lowerRoman"/>
      <w:lvlText w:val="%3."/>
      <w:lvlJc w:val="right"/>
      <w:pPr>
        <w:ind w:left="3296" w:hanging="180"/>
      </w:pPr>
    </w:lvl>
    <w:lvl w:ilvl="3" w:tplc="042A000F" w:tentative="1">
      <w:start w:val="1"/>
      <w:numFmt w:val="decimal"/>
      <w:lvlText w:val="%4."/>
      <w:lvlJc w:val="left"/>
      <w:pPr>
        <w:ind w:left="4016" w:hanging="360"/>
      </w:pPr>
    </w:lvl>
    <w:lvl w:ilvl="4" w:tplc="042A0019" w:tentative="1">
      <w:start w:val="1"/>
      <w:numFmt w:val="lowerLetter"/>
      <w:lvlText w:val="%5."/>
      <w:lvlJc w:val="left"/>
      <w:pPr>
        <w:ind w:left="4736" w:hanging="360"/>
      </w:pPr>
    </w:lvl>
    <w:lvl w:ilvl="5" w:tplc="042A001B" w:tentative="1">
      <w:start w:val="1"/>
      <w:numFmt w:val="lowerRoman"/>
      <w:lvlText w:val="%6."/>
      <w:lvlJc w:val="right"/>
      <w:pPr>
        <w:ind w:left="5456" w:hanging="180"/>
      </w:pPr>
    </w:lvl>
    <w:lvl w:ilvl="6" w:tplc="042A000F" w:tentative="1">
      <w:start w:val="1"/>
      <w:numFmt w:val="decimal"/>
      <w:lvlText w:val="%7."/>
      <w:lvlJc w:val="left"/>
      <w:pPr>
        <w:ind w:left="6176" w:hanging="360"/>
      </w:pPr>
    </w:lvl>
    <w:lvl w:ilvl="7" w:tplc="042A0019" w:tentative="1">
      <w:start w:val="1"/>
      <w:numFmt w:val="lowerLetter"/>
      <w:lvlText w:val="%8."/>
      <w:lvlJc w:val="left"/>
      <w:pPr>
        <w:ind w:left="6896" w:hanging="360"/>
      </w:pPr>
    </w:lvl>
    <w:lvl w:ilvl="8" w:tplc="042A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5" w15:restartNumberingAfterBreak="0">
    <w:nsid w:val="4844212E"/>
    <w:multiLevelType w:val="hybridMultilevel"/>
    <w:tmpl w:val="395613D0"/>
    <w:lvl w:ilvl="0" w:tplc="042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61D"/>
    <w:rsid w:val="00044629"/>
    <w:rsid w:val="000B4BDF"/>
    <w:rsid w:val="000C7E61"/>
    <w:rsid w:val="000D5E50"/>
    <w:rsid w:val="000E1F3B"/>
    <w:rsid w:val="000E29AF"/>
    <w:rsid w:val="000E3002"/>
    <w:rsid w:val="000F190F"/>
    <w:rsid w:val="00102001"/>
    <w:rsid w:val="00116273"/>
    <w:rsid w:val="001426CC"/>
    <w:rsid w:val="00146357"/>
    <w:rsid w:val="00146643"/>
    <w:rsid w:val="00172335"/>
    <w:rsid w:val="001B5518"/>
    <w:rsid w:val="001C227F"/>
    <w:rsid w:val="00202786"/>
    <w:rsid w:val="0021309B"/>
    <w:rsid w:val="002302CB"/>
    <w:rsid w:val="002310F0"/>
    <w:rsid w:val="00231E50"/>
    <w:rsid w:val="00273F5A"/>
    <w:rsid w:val="002A6BF9"/>
    <w:rsid w:val="002B3C97"/>
    <w:rsid w:val="002C7FA8"/>
    <w:rsid w:val="0030644E"/>
    <w:rsid w:val="00341BC4"/>
    <w:rsid w:val="003674A8"/>
    <w:rsid w:val="00380529"/>
    <w:rsid w:val="003B417F"/>
    <w:rsid w:val="003C3DF5"/>
    <w:rsid w:val="003D2341"/>
    <w:rsid w:val="003D5EBE"/>
    <w:rsid w:val="003E1C5B"/>
    <w:rsid w:val="003E3A69"/>
    <w:rsid w:val="003F6C0E"/>
    <w:rsid w:val="00410F98"/>
    <w:rsid w:val="004409E7"/>
    <w:rsid w:val="00461848"/>
    <w:rsid w:val="00464F7D"/>
    <w:rsid w:val="00477221"/>
    <w:rsid w:val="00485620"/>
    <w:rsid w:val="004E6DA5"/>
    <w:rsid w:val="005013D5"/>
    <w:rsid w:val="00505E0B"/>
    <w:rsid w:val="00557B76"/>
    <w:rsid w:val="005740C4"/>
    <w:rsid w:val="005876E7"/>
    <w:rsid w:val="005B382D"/>
    <w:rsid w:val="005D5439"/>
    <w:rsid w:val="005E3C5F"/>
    <w:rsid w:val="00627CAA"/>
    <w:rsid w:val="006302EC"/>
    <w:rsid w:val="00665D65"/>
    <w:rsid w:val="00691F15"/>
    <w:rsid w:val="00731E01"/>
    <w:rsid w:val="00733DFB"/>
    <w:rsid w:val="007A79E3"/>
    <w:rsid w:val="00812F74"/>
    <w:rsid w:val="00845ED4"/>
    <w:rsid w:val="00851E33"/>
    <w:rsid w:val="0085203A"/>
    <w:rsid w:val="00864A23"/>
    <w:rsid w:val="008C038E"/>
    <w:rsid w:val="008D409A"/>
    <w:rsid w:val="008E40D6"/>
    <w:rsid w:val="00910001"/>
    <w:rsid w:val="00912A91"/>
    <w:rsid w:val="00915452"/>
    <w:rsid w:val="00937D1F"/>
    <w:rsid w:val="00953DEE"/>
    <w:rsid w:val="00963FB4"/>
    <w:rsid w:val="00970D33"/>
    <w:rsid w:val="009945D0"/>
    <w:rsid w:val="009E1A4D"/>
    <w:rsid w:val="009F0EE6"/>
    <w:rsid w:val="009F2C03"/>
    <w:rsid w:val="00A03583"/>
    <w:rsid w:val="00A15662"/>
    <w:rsid w:val="00A3661E"/>
    <w:rsid w:val="00A44F7E"/>
    <w:rsid w:val="00A45502"/>
    <w:rsid w:val="00A55CC0"/>
    <w:rsid w:val="00A74AAA"/>
    <w:rsid w:val="00AA7D93"/>
    <w:rsid w:val="00AC3866"/>
    <w:rsid w:val="00AD67D8"/>
    <w:rsid w:val="00B04ED6"/>
    <w:rsid w:val="00B24F9F"/>
    <w:rsid w:val="00B36554"/>
    <w:rsid w:val="00B571EF"/>
    <w:rsid w:val="00B62C86"/>
    <w:rsid w:val="00B705FF"/>
    <w:rsid w:val="00B77725"/>
    <w:rsid w:val="00BA0F72"/>
    <w:rsid w:val="00C05ABE"/>
    <w:rsid w:val="00C62408"/>
    <w:rsid w:val="00CA43C0"/>
    <w:rsid w:val="00D0607B"/>
    <w:rsid w:val="00D20DDF"/>
    <w:rsid w:val="00D2729D"/>
    <w:rsid w:val="00D728BF"/>
    <w:rsid w:val="00D94D81"/>
    <w:rsid w:val="00DB0901"/>
    <w:rsid w:val="00DB4100"/>
    <w:rsid w:val="00DB71A4"/>
    <w:rsid w:val="00E0716D"/>
    <w:rsid w:val="00E212D1"/>
    <w:rsid w:val="00E2492D"/>
    <w:rsid w:val="00E2660B"/>
    <w:rsid w:val="00E275E2"/>
    <w:rsid w:val="00E47BCB"/>
    <w:rsid w:val="00E95F92"/>
    <w:rsid w:val="00EA0B26"/>
    <w:rsid w:val="00EA3859"/>
    <w:rsid w:val="00EB3E16"/>
    <w:rsid w:val="00ED47CC"/>
    <w:rsid w:val="00ED6F14"/>
    <w:rsid w:val="00F26FEC"/>
    <w:rsid w:val="00F55EB7"/>
    <w:rsid w:val="00FA3882"/>
    <w:rsid w:val="00FC7156"/>
    <w:rsid w:val="00FD561D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301C8"/>
  <w15:docId w15:val="{A2616418-7CC4-4648-AD64-554E25EA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278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D561D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FD561D"/>
    <w:rPr>
      <w:rFonts w:ascii="Times New Roman" w:eastAsia="Times New Roman" w:hAnsi="Times New Roman" w:cs="Times New Roman"/>
      <w:b/>
      <w:bCs/>
      <w:sz w:val="26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B3C97"/>
    <w:pPr>
      <w:spacing w:after="200" w:line="276" w:lineRule="auto"/>
      <w:ind w:left="720"/>
      <w:contextualSpacing/>
    </w:pPr>
    <w:rPr>
      <w:lang w:eastAsia="en-US"/>
    </w:rPr>
  </w:style>
  <w:style w:type="character" w:customStyle="1" w:styleId="ListParagraphChar">
    <w:name w:val="List Paragraph Char"/>
    <w:link w:val="ListParagraph"/>
    <w:rsid w:val="002B3C97"/>
    <w:rPr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0278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rsid w:val="00202786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4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0D6"/>
  </w:style>
  <w:style w:type="paragraph" w:styleId="Footer">
    <w:name w:val="footer"/>
    <w:basedOn w:val="Normal"/>
    <w:link w:val="FooterChar"/>
    <w:uiPriority w:val="99"/>
    <w:unhideWhenUsed/>
    <w:rsid w:val="008E4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40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71</cp:revision>
  <dcterms:created xsi:type="dcterms:W3CDTF">2023-02-28T14:21:00Z</dcterms:created>
  <dcterms:modified xsi:type="dcterms:W3CDTF">2024-08-21T01:45:00Z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